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3B2F" w14:textId="77777777" w:rsidR="00577326" w:rsidRDefault="00577326" w:rsidP="002B76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BB63172" w14:textId="77777777" w:rsidR="00577326" w:rsidRDefault="00577326" w:rsidP="002B76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EA7E264" w14:textId="77777777" w:rsidR="002B76C6" w:rsidRPr="00FD70F9" w:rsidRDefault="001B6B77" w:rsidP="002B76C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9EE9B" wp14:editId="07777777">
            <wp:simplePos x="0" y="0"/>
            <wp:positionH relativeFrom="margin">
              <wp:posOffset>-31115</wp:posOffset>
            </wp:positionH>
            <wp:positionV relativeFrom="margin">
              <wp:posOffset>-57150</wp:posOffset>
            </wp:positionV>
            <wp:extent cx="2633345" cy="789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C6" w:rsidRPr="00FD70F9">
        <w:rPr>
          <w:rFonts w:ascii="Arial" w:hAnsi="Arial" w:cs="Arial"/>
          <w:b/>
          <w:sz w:val="20"/>
          <w:szCs w:val="20"/>
        </w:rPr>
        <w:tab/>
      </w:r>
      <w:r w:rsidR="002B76C6" w:rsidRPr="00FD70F9">
        <w:rPr>
          <w:rFonts w:ascii="Arial" w:hAnsi="Arial" w:cs="Arial"/>
          <w:sz w:val="20"/>
          <w:szCs w:val="20"/>
        </w:rPr>
        <w:tab/>
      </w:r>
    </w:p>
    <w:p w14:paraId="672A6659" w14:textId="77777777" w:rsidR="001633C7" w:rsidRDefault="001633C7" w:rsidP="001633C7">
      <w:pPr>
        <w:sectPr w:rsidR="001633C7" w:rsidSect="00BE02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454" w:left="851" w:header="567" w:footer="227" w:gutter="0"/>
          <w:cols w:space="708"/>
          <w:titlePg/>
          <w:docGrid w:linePitch="360"/>
        </w:sectPr>
      </w:pPr>
    </w:p>
    <w:p w14:paraId="0A37501D" w14:textId="77777777" w:rsidR="001633C7" w:rsidRDefault="001633C7" w:rsidP="001633C7"/>
    <w:p w14:paraId="29D6B04F" w14:textId="77777777" w:rsidR="001633C7" w:rsidRDefault="008F1620" w:rsidP="001633C7">
      <w:pPr>
        <w:ind w:left="2835" w:firstLine="567"/>
        <w:jc w:val="center"/>
        <w:sectPr w:rsidR="001633C7" w:rsidSect="001633C7">
          <w:type w:val="continuous"/>
          <w:pgSz w:w="11906" w:h="16838" w:code="9"/>
          <w:pgMar w:top="567" w:right="851" w:bottom="454" w:left="851" w:header="567" w:footer="227" w:gutter="0"/>
          <w:cols w:num="2" w:space="708" w:equalWidth="0">
            <w:col w:w="4742" w:space="720"/>
            <w:col w:w="4742"/>
          </w:cols>
          <w:titlePg/>
          <w:docGrid w:linePitch="360"/>
        </w:sectPr>
      </w:pPr>
      <w:r w:rsidRPr="008F1620">
        <w:t xml:space="preserve"> </w:t>
      </w:r>
    </w:p>
    <w:p w14:paraId="5A39BBE3" w14:textId="77777777" w:rsidR="008F1620" w:rsidRDefault="008F1620" w:rsidP="008F1620">
      <w:pPr>
        <w:jc w:val="center"/>
        <w:rPr>
          <w:rFonts w:ascii="Arial" w:hAnsi="Arial" w:cs="Arial"/>
          <w:b/>
          <w:sz w:val="20"/>
          <w:szCs w:val="20"/>
        </w:rPr>
      </w:pPr>
    </w:p>
    <w:p w14:paraId="306EBC1F" w14:textId="73C559F0" w:rsidR="0076401E" w:rsidRDefault="00D9616C" w:rsidP="0076401E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CDRC</w:t>
      </w:r>
      <w:r w:rsidR="00577326">
        <w:rPr>
          <w:rFonts w:ascii="Arial" w:hAnsi="Arial" w:cs="Arial"/>
          <w:b/>
          <w:sz w:val="22"/>
          <w:szCs w:val="20"/>
        </w:rPr>
        <w:t xml:space="preserve"> </w:t>
      </w:r>
      <w:r w:rsidR="00B60D8B">
        <w:rPr>
          <w:rFonts w:ascii="Arial" w:hAnsi="Arial" w:cs="Arial"/>
          <w:b/>
          <w:sz w:val="22"/>
          <w:szCs w:val="20"/>
        </w:rPr>
        <w:t>Open Data Science Bursary</w:t>
      </w:r>
    </w:p>
    <w:p w14:paraId="751843FF" w14:textId="75AF063B" w:rsidR="00B60D8B" w:rsidRPr="0076401E" w:rsidRDefault="00B60D8B" w:rsidP="0076401E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APPLICATION FORM</w:t>
      </w:r>
    </w:p>
    <w:p w14:paraId="41C8F396" w14:textId="23C240E4" w:rsidR="008F1620" w:rsidRPr="00237AA8" w:rsidRDefault="0058761C" w:rsidP="008F16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and return to </w:t>
      </w:r>
      <w:hyperlink r:id="rId18" w:history="1">
        <w:r w:rsidRPr="00523B1C">
          <w:rPr>
            <w:rStyle w:val="Hyperlink"/>
            <w:rFonts w:ascii="Arial" w:hAnsi="Arial" w:cs="Arial"/>
            <w:b/>
            <w:sz w:val="20"/>
            <w:szCs w:val="20"/>
          </w:rPr>
          <w:t>info@cdrc.ac.uk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72A3D3EC" w14:textId="77777777" w:rsidR="004D3AD1" w:rsidRPr="00FD70F9" w:rsidRDefault="004D3AD1" w:rsidP="000E2A58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14:paraId="3130DBD6" w14:textId="77777777" w:rsidR="002667C1" w:rsidRPr="00093826" w:rsidRDefault="002667C1" w:rsidP="002667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3826">
        <w:rPr>
          <w:rFonts w:ascii="Arial" w:hAnsi="Arial" w:cs="Arial"/>
          <w:sz w:val="22"/>
          <w:szCs w:val="22"/>
        </w:rPr>
        <w:t>The information provided will be used for monitoring purposes.  It will be stored in accordance with the Data Protection Act, 1998 and the General Data Protection Act, 2018.</w:t>
      </w:r>
    </w:p>
    <w:p w14:paraId="0D0B940D" w14:textId="77777777" w:rsidR="002D453E" w:rsidRPr="00FD70F9" w:rsidRDefault="002D453E" w:rsidP="006A462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73"/>
        <w:gridCol w:w="809"/>
        <w:gridCol w:w="6088"/>
      </w:tblGrid>
      <w:tr w:rsidR="00517574" w:rsidRPr="00281A64" w14:paraId="183203F1" w14:textId="77777777" w:rsidTr="1BD1B230">
        <w:trPr>
          <w:trHeight w:val="454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6822C024" w14:textId="7727091E" w:rsidR="00517574" w:rsidRPr="00517574" w:rsidRDefault="00DA5DEA" w:rsidP="008C24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Section A - </w:t>
            </w:r>
            <w:r w:rsidR="00517574" w:rsidRPr="00517574">
              <w:rPr>
                <w:rFonts w:ascii="Arial" w:hAnsi="Arial" w:cs="Arial"/>
                <w:b/>
                <w:sz w:val="20"/>
                <w:szCs w:val="20"/>
                <w:u w:val="single"/>
              </w:rPr>
              <w:t>CDR</w:t>
            </w:r>
            <w:r w:rsidR="00B60D8B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517574" w:rsidRPr="005175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course</w:t>
            </w:r>
            <w:r w:rsidR="00093826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517574" w:rsidRPr="005175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you’d like</w:t>
            </w:r>
            <w:r w:rsidR="0009382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 attend and that you’d like</w:t>
            </w:r>
            <w:r w:rsidR="00517574" w:rsidRPr="005175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B659C3">
              <w:rPr>
                <w:rFonts w:ascii="Arial" w:hAnsi="Arial" w:cs="Arial"/>
                <w:b/>
                <w:sz w:val="20"/>
                <w:szCs w:val="20"/>
                <w:u w:val="single"/>
              </w:rPr>
              <w:t>any bursary to cover</w:t>
            </w:r>
            <w:r w:rsidR="00517574" w:rsidRPr="005175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</w:tc>
      </w:tr>
      <w:tr w:rsidR="00517574" w:rsidRPr="00281A64" w14:paraId="07C2D948" w14:textId="77777777" w:rsidTr="1BD1B230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B0ABDB8" w14:textId="0597536A" w:rsidR="00B60D8B" w:rsidRPr="00281A64" w:rsidRDefault="00B659C3" w:rsidP="00B60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R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="0009382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1D251F" w14:textId="61F07DA8" w:rsidR="00B60D8B" w:rsidRPr="00281A64" w:rsidRDefault="00B659C3" w:rsidP="00B60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R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093826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25D1AD" w14:textId="0BDEC6B6" w:rsidR="00B60D8B" w:rsidRPr="00281A64" w:rsidRDefault="00B659C3" w:rsidP="00B60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QGIS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="00093826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E9DBA1" w14:textId="183A4AC3" w:rsidR="00B60D8B" w:rsidRPr="00281A64" w:rsidRDefault="00DA5DEA" w:rsidP="00B60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QGIS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09382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7E943E" w14:textId="61D04467" w:rsidR="00DA5DEA" w:rsidRDefault="00DA5DEA" w:rsidP="00DA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Beginners’ Python for Data Analytics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09382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E609CA" w14:textId="449C79DA" w:rsidR="00B60D8B" w:rsidRDefault="00DA5DEA" w:rsidP="00DA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Pyt</w:t>
            </w:r>
            <w:r w:rsidR="00093826">
              <w:rPr>
                <w:rFonts w:ascii="Arial" w:hAnsi="Arial" w:cs="Arial"/>
                <w:sz w:val="20"/>
                <w:szCs w:val="20"/>
              </w:rPr>
              <w:t xml:space="preserve">hon                                                                                                               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8DB7B8" w14:textId="6E382DE4" w:rsidR="00517574" w:rsidRDefault="00DA5DEA" w:rsidP="00B60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Analysis for Public Health Researchers</w:t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4F6BED" w14:textId="7DBFF62D" w:rsidR="00DA5DEA" w:rsidRDefault="00DA5DEA" w:rsidP="00B60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Tableau Visualisation Workshop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9582AC" w14:textId="4B9109B1" w:rsidR="00DA5DEA" w:rsidRPr="00281A64" w:rsidRDefault="00DA5DEA" w:rsidP="00B60D8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Geocomputation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R Training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440F" w:rsidRPr="00281A64" w14:paraId="7EFBB379" w14:textId="77777777" w:rsidTr="1BD1B230">
        <w:trPr>
          <w:trHeight w:val="454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7A38E33F" w14:textId="7E4FB2D2" w:rsidR="00DA5DEA" w:rsidRPr="00281A64" w:rsidRDefault="00DA5DEA" w:rsidP="008C24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Section B - Personal Details</w:t>
            </w:r>
          </w:p>
        </w:tc>
      </w:tr>
      <w:tr w:rsidR="00C93CBA" w:rsidRPr="00281A64" w14:paraId="59AD10AE" w14:textId="77777777" w:rsidTr="1BD1B230">
        <w:trPr>
          <w:trHeight w:val="454"/>
        </w:trPr>
        <w:tc>
          <w:tcPr>
            <w:tcW w:w="1434" w:type="pct"/>
            <w:vAlign w:val="center"/>
          </w:tcPr>
          <w:p w14:paraId="3B6F3ACC" w14:textId="77777777" w:rsidR="00C93CBA" w:rsidRPr="00281A64" w:rsidRDefault="00EF7C90" w:rsidP="008C2487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566" w:type="pct"/>
            <w:gridSpan w:val="3"/>
            <w:vAlign w:val="center"/>
          </w:tcPr>
          <w:p w14:paraId="0E27B00A" w14:textId="77777777" w:rsidR="00C93CBA" w:rsidRPr="00281A64" w:rsidRDefault="00C93CBA" w:rsidP="008C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BA" w:rsidRPr="00281A64" w14:paraId="2F24D330" w14:textId="77777777" w:rsidTr="1BD1B230">
        <w:trPr>
          <w:trHeight w:val="454"/>
        </w:trPr>
        <w:tc>
          <w:tcPr>
            <w:tcW w:w="1434" w:type="pct"/>
            <w:vAlign w:val="center"/>
          </w:tcPr>
          <w:p w14:paraId="0712EA21" w14:textId="77777777" w:rsidR="00C93CBA" w:rsidRPr="00281A64" w:rsidRDefault="00EF7C90" w:rsidP="008C2487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66" w:type="pct"/>
            <w:gridSpan w:val="3"/>
            <w:vAlign w:val="center"/>
          </w:tcPr>
          <w:p w14:paraId="60061E4C" w14:textId="77777777" w:rsidR="00C93CBA" w:rsidRPr="00281A64" w:rsidRDefault="00C93CBA" w:rsidP="008C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C7" w:rsidRPr="00281A64" w14:paraId="01B2F43B" w14:textId="77777777" w:rsidTr="1BD1B230">
        <w:trPr>
          <w:trHeight w:val="454"/>
        </w:trPr>
        <w:tc>
          <w:tcPr>
            <w:tcW w:w="1434" w:type="pct"/>
            <w:vAlign w:val="center"/>
          </w:tcPr>
          <w:p w14:paraId="17CA4D6B" w14:textId="77777777" w:rsidR="001633C7" w:rsidRPr="001633C7" w:rsidRDefault="001633C7" w:rsidP="008C2487">
            <w:pPr>
              <w:rPr>
                <w:rFonts w:ascii="Arial" w:hAnsi="Arial" w:cs="Arial"/>
                <w:sz w:val="20"/>
                <w:szCs w:val="20"/>
              </w:rPr>
            </w:pPr>
            <w:r w:rsidRPr="001633C7">
              <w:rPr>
                <w:rFonts w:ascii="Arial" w:hAnsi="Arial" w:cs="Arial"/>
                <w:sz w:val="20"/>
                <w:szCs w:val="20"/>
              </w:rPr>
              <w:t>Initial(s)</w:t>
            </w:r>
          </w:p>
        </w:tc>
        <w:tc>
          <w:tcPr>
            <w:tcW w:w="3566" w:type="pct"/>
            <w:gridSpan w:val="3"/>
            <w:vAlign w:val="center"/>
          </w:tcPr>
          <w:p w14:paraId="44EAFD9C" w14:textId="77777777" w:rsidR="001633C7" w:rsidRPr="00281A64" w:rsidRDefault="001633C7" w:rsidP="008C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BA" w:rsidRPr="00281A64" w14:paraId="7E2C39B4" w14:textId="77777777" w:rsidTr="1BD1B230">
        <w:trPr>
          <w:trHeight w:val="454"/>
        </w:trPr>
        <w:tc>
          <w:tcPr>
            <w:tcW w:w="1434" w:type="pct"/>
            <w:vAlign w:val="center"/>
          </w:tcPr>
          <w:p w14:paraId="7A46D9CB" w14:textId="77777777" w:rsidR="00C93CBA" w:rsidRPr="00281A64" w:rsidRDefault="00EF7C90" w:rsidP="008C2487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566" w:type="pct"/>
            <w:gridSpan w:val="3"/>
            <w:vAlign w:val="center"/>
          </w:tcPr>
          <w:p w14:paraId="4B94D5A5" w14:textId="77777777" w:rsidR="00C93CBA" w:rsidRPr="00281A64" w:rsidRDefault="00C93CBA" w:rsidP="008C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BA" w:rsidRPr="00281A64" w14:paraId="72AD11C8" w14:textId="77777777" w:rsidTr="1BD1B230">
        <w:trPr>
          <w:trHeight w:val="454"/>
        </w:trPr>
        <w:tc>
          <w:tcPr>
            <w:tcW w:w="1434" w:type="pct"/>
            <w:vAlign w:val="center"/>
          </w:tcPr>
          <w:p w14:paraId="718442A7" w14:textId="77777777" w:rsidR="00C93CBA" w:rsidRPr="00281A64" w:rsidRDefault="00EF7C90" w:rsidP="008C2487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566" w:type="pct"/>
            <w:gridSpan w:val="3"/>
            <w:vAlign w:val="center"/>
          </w:tcPr>
          <w:p w14:paraId="3DEEC669" w14:textId="77777777" w:rsidR="00C93CBA" w:rsidRPr="00281A64" w:rsidRDefault="00C93CBA" w:rsidP="008C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CBA" w:rsidRPr="00281A64" w14:paraId="58C6109E" w14:textId="77777777" w:rsidTr="1BD1B230">
        <w:trPr>
          <w:trHeight w:val="454"/>
        </w:trPr>
        <w:tc>
          <w:tcPr>
            <w:tcW w:w="1434" w:type="pct"/>
            <w:vAlign w:val="center"/>
          </w:tcPr>
          <w:p w14:paraId="4041547B" w14:textId="77777777" w:rsidR="00C93CBA" w:rsidRPr="00281A64" w:rsidRDefault="00EF7C90" w:rsidP="008C2487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566" w:type="pct"/>
            <w:gridSpan w:val="3"/>
            <w:vAlign w:val="center"/>
          </w:tcPr>
          <w:p w14:paraId="3656B9AB" w14:textId="77777777" w:rsidR="00C93CBA" w:rsidRPr="00281A64" w:rsidRDefault="00C93CBA" w:rsidP="008C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C7" w:rsidRPr="00281A64" w14:paraId="4057B9B4" w14:textId="77777777" w:rsidTr="1BD1B230">
        <w:trPr>
          <w:trHeight w:val="454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57D10CEE" w14:textId="19184D47" w:rsidR="001633C7" w:rsidRPr="00281A64" w:rsidRDefault="001633C7" w:rsidP="003E04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A64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DA5D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81A64">
              <w:rPr>
                <w:rFonts w:ascii="Arial" w:hAnsi="Arial" w:cs="Arial"/>
                <w:b/>
                <w:sz w:val="20"/>
                <w:szCs w:val="20"/>
              </w:rPr>
              <w:t xml:space="preserve"> – Employment</w:t>
            </w:r>
            <w:r w:rsidR="003E04D2">
              <w:rPr>
                <w:rFonts w:ascii="Arial" w:hAnsi="Arial" w:cs="Arial"/>
                <w:b/>
                <w:sz w:val="20"/>
                <w:szCs w:val="20"/>
              </w:rPr>
              <w:t>/Study</w:t>
            </w:r>
            <w:r w:rsidRPr="00281A64">
              <w:rPr>
                <w:rFonts w:ascii="Arial" w:hAnsi="Arial" w:cs="Arial"/>
                <w:b/>
                <w:sz w:val="20"/>
                <w:szCs w:val="20"/>
              </w:rPr>
              <w:t xml:space="preserve"> Details </w:t>
            </w:r>
            <w:r w:rsidR="00AB0811">
              <w:rPr>
                <w:rFonts w:ascii="Arial" w:hAnsi="Arial" w:cs="Arial"/>
                <w:b/>
                <w:sz w:val="20"/>
                <w:szCs w:val="20"/>
              </w:rPr>
              <w:t>(if you are neither working nor studying currently, please leave blank and go to Section E)</w:t>
            </w:r>
          </w:p>
        </w:tc>
      </w:tr>
      <w:tr w:rsidR="001633C7" w:rsidRPr="00281A64" w14:paraId="6444BD09" w14:textId="77777777" w:rsidTr="1BD1B230">
        <w:trPr>
          <w:trHeight w:val="454"/>
        </w:trPr>
        <w:tc>
          <w:tcPr>
            <w:tcW w:w="5000" w:type="pct"/>
            <w:gridSpan w:val="4"/>
            <w:shd w:val="clear" w:color="auto" w:fill="F3F3F3"/>
            <w:vAlign w:val="center"/>
          </w:tcPr>
          <w:p w14:paraId="73921E25" w14:textId="77777777" w:rsidR="001633C7" w:rsidRPr="00281A64" w:rsidRDefault="001633C7" w:rsidP="007F362F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In what type of organisation do you currently work</w:t>
            </w:r>
            <w:r w:rsidR="003E04D2">
              <w:rPr>
                <w:rFonts w:ascii="Arial" w:hAnsi="Arial" w:cs="Arial"/>
                <w:sz w:val="20"/>
                <w:szCs w:val="20"/>
              </w:rPr>
              <w:t>/study</w:t>
            </w:r>
            <w:r w:rsidRPr="00281A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633C7" w:rsidRPr="00281A64" w14:paraId="04D9C83A" w14:textId="77777777" w:rsidTr="1BD1B230">
        <w:trPr>
          <w:trHeight w:val="454"/>
        </w:trPr>
        <w:tc>
          <w:tcPr>
            <w:tcW w:w="5000" w:type="pct"/>
            <w:gridSpan w:val="4"/>
            <w:vAlign w:val="center"/>
          </w:tcPr>
          <w:p w14:paraId="0534398F" w14:textId="77777777" w:rsidR="001633C7" w:rsidRPr="00281A64" w:rsidRDefault="001633C7" w:rsidP="004B3B2E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University/College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Check1"/>
            <w:r w:rsidRPr="00281A6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31BB192" w14:textId="77777777" w:rsidR="001633C7" w:rsidRPr="00281A64" w:rsidRDefault="001633C7" w:rsidP="004B3B2E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Research Institute (</w:t>
            </w:r>
            <w:proofErr w:type="gramStart"/>
            <w:r w:rsidRPr="00281A6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281A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64">
              <w:rPr>
                <w:rFonts w:ascii="Arial" w:hAnsi="Arial" w:cs="Arial"/>
                <w:sz w:val="20"/>
                <w:szCs w:val="20"/>
              </w:rPr>
              <w:t>NatCen</w:t>
            </w:r>
            <w:proofErr w:type="spellEnd"/>
            <w:r w:rsidRPr="00281A64">
              <w:rPr>
                <w:rFonts w:ascii="Arial" w:hAnsi="Arial" w:cs="Arial"/>
                <w:sz w:val="20"/>
                <w:szCs w:val="20"/>
              </w:rPr>
              <w:t>, NFER)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9B06BA8" w14:textId="77777777" w:rsidR="001633C7" w:rsidRPr="00281A64" w:rsidRDefault="001633C7" w:rsidP="004B3B2E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Government/</w:t>
            </w:r>
            <w:proofErr w:type="gramStart"/>
            <w:r w:rsidRPr="00281A64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281A64">
              <w:rPr>
                <w:rFonts w:ascii="Arial" w:hAnsi="Arial" w:cs="Arial"/>
                <w:sz w:val="20"/>
                <w:szCs w:val="20"/>
              </w:rPr>
              <w:t xml:space="preserve"> public-sector organisation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D61330" w14:textId="77777777" w:rsidR="001633C7" w:rsidRPr="00281A64" w:rsidRDefault="001633C7" w:rsidP="004B3B2E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Private-sector organisation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0C185E" w14:textId="77777777" w:rsidR="001633C7" w:rsidRPr="00281A64" w:rsidRDefault="001633C7" w:rsidP="004B3B2E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Voluntary-sector organisation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79AB00" w14:textId="0B4885ED" w:rsidR="00B60D8B" w:rsidRPr="00281A64" w:rsidRDefault="001633C7" w:rsidP="00281A64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Other (including freelance)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D8B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33C7" w:rsidRPr="00281A64" w14:paraId="3C83759B" w14:textId="77777777" w:rsidTr="1BD1B230">
        <w:trPr>
          <w:trHeight w:val="454"/>
        </w:trPr>
        <w:tc>
          <w:tcPr>
            <w:tcW w:w="1617" w:type="pct"/>
            <w:gridSpan w:val="2"/>
            <w:vAlign w:val="center"/>
          </w:tcPr>
          <w:p w14:paraId="3CE05D0A" w14:textId="77777777" w:rsidR="001633C7" w:rsidRPr="00281A64" w:rsidRDefault="001633C7" w:rsidP="00871C9F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Name of employer</w:t>
            </w:r>
            <w:r w:rsidR="003E04D2">
              <w:rPr>
                <w:rFonts w:ascii="Arial" w:hAnsi="Arial" w:cs="Arial"/>
                <w:sz w:val="20"/>
                <w:szCs w:val="20"/>
              </w:rPr>
              <w:t>/place of study</w:t>
            </w:r>
          </w:p>
        </w:tc>
        <w:tc>
          <w:tcPr>
            <w:tcW w:w="3383" w:type="pct"/>
            <w:gridSpan w:val="2"/>
            <w:vAlign w:val="center"/>
          </w:tcPr>
          <w:p w14:paraId="45FB0818" w14:textId="77777777" w:rsidR="001633C7" w:rsidRPr="00281A64" w:rsidRDefault="001633C7" w:rsidP="0087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C7" w:rsidRPr="00281A64" w14:paraId="2761E1BB" w14:textId="77777777" w:rsidTr="1BD1B230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38E107" w14:textId="77777777" w:rsidR="001633C7" w:rsidRPr="00281A64" w:rsidRDefault="001633C7" w:rsidP="00871C9F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What is your current position?</w:t>
            </w:r>
          </w:p>
        </w:tc>
      </w:tr>
      <w:tr w:rsidR="001633C7" w:rsidRPr="00281A64" w14:paraId="11935151" w14:textId="77777777" w:rsidTr="1BD1B230">
        <w:trPr>
          <w:trHeight w:val="454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14:paraId="34231A42" w14:textId="77777777" w:rsidR="001633C7" w:rsidRPr="00281A64" w:rsidRDefault="001633C7" w:rsidP="00D63ABE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Junior Researcher (</w:t>
            </w:r>
            <w:proofErr w:type="gramStart"/>
            <w:r w:rsidRPr="00281A6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281A64">
              <w:rPr>
                <w:rFonts w:ascii="Arial" w:hAnsi="Arial" w:cs="Arial"/>
                <w:sz w:val="20"/>
                <w:szCs w:val="20"/>
              </w:rPr>
              <w:t xml:space="preserve"> Research Officer, Research Fellow, Lecturer etc.)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6534EFBC" w14:textId="77777777" w:rsidR="001633C7" w:rsidRPr="00281A64" w:rsidRDefault="001633C7" w:rsidP="00D63ABE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Senior Researcher (</w:t>
            </w:r>
            <w:proofErr w:type="gramStart"/>
            <w:r w:rsidRPr="00281A6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281A64">
              <w:rPr>
                <w:rFonts w:ascii="Arial" w:hAnsi="Arial" w:cs="Arial"/>
                <w:sz w:val="20"/>
                <w:szCs w:val="20"/>
              </w:rPr>
              <w:t xml:space="preserve"> Senior Research Officer, Senior Lecturer etc.) 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EEF110" w14:textId="77777777" w:rsidR="001633C7" w:rsidRPr="00281A64" w:rsidRDefault="001633C7" w:rsidP="00D63ABE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Professor/Reader/Head of Unit/Director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4CAD6D" w14:textId="77777777" w:rsidR="001633C7" w:rsidRPr="00281A64" w:rsidRDefault="003E04D2" w:rsidP="00281A64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1633C7" w:rsidRPr="00281A64">
              <w:rPr>
                <w:rFonts w:ascii="Arial" w:hAnsi="Arial" w:cs="Arial"/>
                <w:sz w:val="20"/>
                <w:szCs w:val="20"/>
              </w:rPr>
              <w:tab/>
            </w:r>
            <w:r w:rsidR="001633C7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3C7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3C7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360D9C" w14:textId="77777777" w:rsidR="001633C7" w:rsidRPr="00281A64" w:rsidRDefault="001633C7" w:rsidP="00281A64">
            <w:pPr>
              <w:tabs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Other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633C7" w:rsidRPr="00281A64" w14:paraId="62BDDB52" w14:textId="77777777" w:rsidTr="1BD1B230">
        <w:trPr>
          <w:trHeight w:val="454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7B6408A3" w14:textId="10D38151" w:rsidR="001633C7" w:rsidRPr="00281A64" w:rsidRDefault="001633C7" w:rsidP="00AA6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A64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DA5DE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81A64">
              <w:rPr>
                <w:rFonts w:ascii="Arial" w:hAnsi="Arial" w:cs="Arial"/>
                <w:b/>
                <w:sz w:val="20"/>
                <w:szCs w:val="20"/>
              </w:rPr>
              <w:t xml:space="preserve"> – Student Details (</w:t>
            </w:r>
            <w:r w:rsidR="00EC2808">
              <w:rPr>
                <w:rFonts w:ascii="Arial" w:hAnsi="Arial" w:cs="Arial"/>
                <w:b/>
                <w:sz w:val="20"/>
                <w:szCs w:val="20"/>
              </w:rPr>
              <w:t xml:space="preserve">if applicable, </w:t>
            </w:r>
            <w:r w:rsidRPr="00281A64">
              <w:rPr>
                <w:rFonts w:ascii="Arial" w:hAnsi="Arial" w:cs="Arial"/>
                <w:b/>
                <w:sz w:val="20"/>
                <w:szCs w:val="20"/>
              </w:rPr>
              <w:t>for current students</w:t>
            </w:r>
            <w:r w:rsidR="00EC2808">
              <w:rPr>
                <w:rFonts w:ascii="Arial" w:hAnsi="Arial" w:cs="Arial"/>
                <w:b/>
                <w:sz w:val="20"/>
                <w:szCs w:val="20"/>
              </w:rPr>
              <w:t>. If you are not currently studying in Higher Education, please leave blank and go to Section E</w:t>
            </w:r>
            <w:r w:rsidRPr="00281A6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33C7" w:rsidRPr="00281A64" w14:paraId="6D317D86" w14:textId="77777777" w:rsidTr="1BD1B230">
        <w:trPr>
          <w:trHeight w:val="454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0D8A" w14:textId="1F3AC12E" w:rsidR="001633C7" w:rsidRPr="00281A64" w:rsidRDefault="001633C7" w:rsidP="00DA08DD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Type of degree which you are registered for</w:t>
            </w:r>
          </w:p>
        </w:tc>
        <w:tc>
          <w:tcPr>
            <w:tcW w:w="3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87D5" w14:textId="77777777" w:rsidR="001633C7" w:rsidRPr="00281A64" w:rsidRDefault="001633C7" w:rsidP="00281A64">
            <w:pPr>
              <w:tabs>
                <w:tab w:val="left" w:pos="5502"/>
              </w:tabs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First degree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bookmarkStart w:id="3" w:name="Check19"/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2472ABD8" w14:textId="77777777" w:rsidR="001633C7" w:rsidRPr="00281A64" w:rsidRDefault="001633C7" w:rsidP="00281A64">
            <w:pPr>
              <w:tabs>
                <w:tab w:val="left" w:pos="55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81A64">
              <w:rPr>
                <w:rFonts w:ascii="Arial" w:hAnsi="Arial" w:cs="Arial"/>
                <w:sz w:val="20"/>
                <w:szCs w:val="20"/>
              </w:rPr>
              <w:t>Masters</w:t>
            </w:r>
            <w:proofErr w:type="spellEnd"/>
            <w:proofErr w:type="gramEnd"/>
            <w:r w:rsidRPr="00281A64">
              <w:rPr>
                <w:rFonts w:ascii="Arial" w:hAnsi="Arial" w:cs="Arial"/>
                <w:sz w:val="20"/>
                <w:szCs w:val="20"/>
              </w:rPr>
              <w:t xml:space="preserve"> degree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4E4A60C4" w14:textId="77777777" w:rsidR="001633C7" w:rsidRPr="00281A64" w:rsidRDefault="001633C7" w:rsidP="00281A64">
            <w:pPr>
              <w:tabs>
                <w:tab w:val="left" w:pos="5500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Doctoral degree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633C7" w:rsidRPr="00281A64" w14:paraId="349F3C60" w14:textId="77777777" w:rsidTr="1BD1B230">
        <w:trPr>
          <w:trHeight w:val="454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E280" w14:textId="77777777" w:rsidR="001633C7" w:rsidRPr="00281A64" w:rsidRDefault="001633C7" w:rsidP="00871C9F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Name of degree</w:t>
            </w:r>
            <w:r w:rsidR="00034ED9">
              <w:rPr>
                <w:rFonts w:ascii="Arial" w:hAnsi="Arial" w:cs="Arial"/>
                <w:sz w:val="20"/>
                <w:szCs w:val="20"/>
              </w:rPr>
              <w:t>/Area of study</w:t>
            </w:r>
          </w:p>
        </w:tc>
        <w:tc>
          <w:tcPr>
            <w:tcW w:w="3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31CB" w14:textId="77777777" w:rsidR="001633C7" w:rsidRPr="00281A64" w:rsidRDefault="001633C7" w:rsidP="00871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C7" w:rsidRPr="00281A64" w14:paraId="6249DC4F" w14:textId="77777777" w:rsidTr="1BD1B230">
        <w:trPr>
          <w:trHeight w:val="454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4821" w14:textId="77777777" w:rsidR="001633C7" w:rsidRPr="00281A64" w:rsidRDefault="001633C7" w:rsidP="00871C9F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Whether you are registered full-time or part-time</w:t>
            </w:r>
          </w:p>
        </w:tc>
        <w:tc>
          <w:tcPr>
            <w:tcW w:w="3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F1A5B" w14:textId="77777777" w:rsidR="001633C7" w:rsidRPr="00281A64" w:rsidRDefault="001633C7" w:rsidP="00281A64">
            <w:pPr>
              <w:tabs>
                <w:tab w:val="left" w:pos="5500"/>
              </w:tabs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Full-time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bookmarkStart w:id="6" w:name="Check22"/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F781A5" w14:textId="77777777" w:rsidR="001633C7" w:rsidRPr="00281A64" w:rsidRDefault="001633C7" w:rsidP="00281A64">
            <w:pPr>
              <w:tabs>
                <w:tab w:val="left" w:pos="5502"/>
              </w:tabs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Part-time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633C7" w:rsidRPr="00281A64" w14:paraId="23ACAF33" w14:textId="77777777" w:rsidTr="1BD1B230">
        <w:trPr>
          <w:trHeight w:val="454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52ABCD06" w14:textId="0801D75F" w:rsidR="001633C7" w:rsidRPr="00281A64" w:rsidRDefault="001633C7" w:rsidP="00AA6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A6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DA5DE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81A64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DA5DEA">
              <w:rPr>
                <w:rFonts w:ascii="Arial" w:hAnsi="Arial" w:cs="Arial"/>
                <w:b/>
                <w:sz w:val="20"/>
                <w:szCs w:val="20"/>
              </w:rPr>
              <w:t xml:space="preserve"> Knowledge</w:t>
            </w:r>
            <w:r w:rsidR="00EC2808">
              <w:rPr>
                <w:rFonts w:ascii="Arial" w:hAnsi="Arial" w:cs="Arial"/>
                <w:b/>
                <w:sz w:val="20"/>
                <w:szCs w:val="20"/>
              </w:rPr>
              <w:t xml:space="preserve"> / Expertise</w:t>
            </w:r>
          </w:p>
        </w:tc>
      </w:tr>
      <w:tr w:rsidR="001633C7" w:rsidRPr="00281A64" w14:paraId="5479158E" w14:textId="77777777" w:rsidTr="1BD1B230">
        <w:trPr>
          <w:trHeight w:val="454"/>
        </w:trPr>
        <w:tc>
          <w:tcPr>
            <w:tcW w:w="1434" w:type="pct"/>
            <w:tcBorders>
              <w:top w:val="single" w:sz="6" w:space="0" w:color="auto"/>
            </w:tcBorders>
            <w:vAlign w:val="center"/>
          </w:tcPr>
          <w:p w14:paraId="30EA8B94" w14:textId="59C991B8" w:rsidR="001633C7" w:rsidRPr="00281A64" w:rsidRDefault="001633C7" w:rsidP="006C35CA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 xml:space="preserve">Disciplinary area of </w:t>
            </w:r>
            <w:r w:rsidR="00DA5DEA">
              <w:rPr>
                <w:rFonts w:ascii="Arial" w:hAnsi="Arial" w:cs="Arial"/>
                <w:sz w:val="20"/>
                <w:szCs w:val="20"/>
              </w:rPr>
              <w:t>most knowledge</w:t>
            </w:r>
            <w:r w:rsidR="00EC2808">
              <w:rPr>
                <w:rFonts w:ascii="Arial" w:hAnsi="Arial" w:cs="Arial"/>
                <w:sz w:val="20"/>
                <w:szCs w:val="20"/>
              </w:rPr>
              <w:t xml:space="preserve"> or expertise</w:t>
            </w:r>
          </w:p>
        </w:tc>
        <w:tc>
          <w:tcPr>
            <w:tcW w:w="3566" w:type="pct"/>
            <w:gridSpan w:val="3"/>
            <w:tcBorders>
              <w:top w:val="single" w:sz="6" w:space="0" w:color="auto"/>
            </w:tcBorders>
            <w:vAlign w:val="center"/>
          </w:tcPr>
          <w:p w14:paraId="53128261" w14:textId="77777777" w:rsidR="001633C7" w:rsidRPr="00281A64" w:rsidRDefault="001633C7" w:rsidP="006C35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3C7" w:rsidRPr="00281A64" w14:paraId="1953A47C" w14:textId="77777777" w:rsidTr="1BD1B230">
        <w:trPr>
          <w:trHeight w:val="454"/>
        </w:trPr>
        <w:tc>
          <w:tcPr>
            <w:tcW w:w="2014" w:type="pct"/>
            <w:gridSpan w:val="3"/>
            <w:shd w:val="clear" w:color="auto" w:fill="F3F3F3"/>
            <w:vAlign w:val="center"/>
          </w:tcPr>
          <w:p w14:paraId="13CD23CA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Area Studies (AS)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F1C93C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Demography (DEM)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075C62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Economic and Social History (ESH)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65B686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Economics (ECON)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0459A0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Education (EDUC)</w:t>
            </w:r>
          </w:p>
          <w:p w14:paraId="6F4BEE5F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Environmental Planning (PLAN)</w:t>
            </w:r>
          </w:p>
          <w:p w14:paraId="1042DEF2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Human Geography (GEOG)</w:t>
            </w:r>
          </w:p>
          <w:p w14:paraId="4F10806E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Linguistics (LING)</w:t>
            </w:r>
          </w:p>
          <w:p w14:paraId="3A8FB08D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Management and Business Studies (MBS)</w:t>
            </w:r>
          </w:p>
          <w:p w14:paraId="429F8CB0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Political Science and International Studies (POL)</w:t>
            </w:r>
          </w:p>
          <w:p w14:paraId="6BCF2945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Psychology (PSY)</w:t>
            </w:r>
          </w:p>
          <w:p w14:paraId="11B59C53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Social Anthropology (ANTH)</w:t>
            </w:r>
          </w:p>
        </w:tc>
        <w:tc>
          <w:tcPr>
            <w:tcW w:w="2986" w:type="pct"/>
            <w:shd w:val="clear" w:color="auto" w:fill="F3F3F3"/>
            <w:vAlign w:val="center"/>
          </w:tcPr>
          <w:p w14:paraId="32B64B4E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Social Policy (SOP)</w:t>
            </w:r>
          </w:p>
          <w:p w14:paraId="08D67386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Social Work (SW)</w:t>
            </w:r>
          </w:p>
          <w:p w14:paraId="6FB9189D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Socio-Legal Studies (SLS)</w:t>
            </w:r>
          </w:p>
          <w:p w14:paraId="75A07D1E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Sociology (SOC)</w:t>
            </w:r>
          </w:p>
          <w:p w14:paraId="5DEA1861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Science and Technology Studies (STS)</w:t>
            </w:r>
          </w:p>
          <w:p w14:paraId="3559E025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 xml:space="preserve">Statistics, </w:t>
            </w:r>
            <w:proofErr w:type="gramStart"/>
            <w:r w:rsidRPr="00281A64">
              <w:rPr>
                <w:rFonts w:ascii="Arial" w:hAnsi="Arial" w:cs="Arial"/>
                <w:sz w:val="20"/>
                <w:szCs w:val="20"/>
              </w:rPr>
              <w:t>Methods</w:t>
            </w:r>
            <w:proofErr w:type="gramEnd"/>
            <w:r w:rsidRPr="00281A64">
              <w:rPr>
                <w:rFonts w:ascii="Arial" w:hAnsi="Arial" w:cs="Arial"/>
                <w:sz w:val="20"/>
                <w:szCs w:val="20"/>
              </w:rPr>
              <w:t xml:space="preserve"> and Computing (SMC)</w:t>
            </w:r>
          </w:p>
          <w:p w14:paraId="733BC9AC" w14:textId="77777777" w:rsidR="001633C7" w:rsidRPr="00281A64" w:rsidRDefault="001633C7" w:rsidP="00B55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A64">
              <w:rPr>
                <w:rFonts w:ascii="Arial" w:hAnsi="Arial" w:cs="Arial"/>
                <w:b/>
                <w:sz w:val="20"/>
                <w:szCs w:val="20"/>
              </w:rPr>
              <w:t>Disciplines outside the Social Sciences</w:t>
            </w:r>
          </w:p>
          <w:p w14:paraId="769C0E99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Arts and Humanities</w:t>
            </w:r>
          </w:p>
          <w:p w14:paraId="07723CF0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Biological Sciences</w:t>
            </w:r>
          </w:p>
          <w:p w14:paraId="39A315CF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Engineering and Physical Sciences (includes Astronomy and Particle Physics)</w:t>
            </w:r>
          </w:p>
          <w:p w14:paraId="35519637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Environmental Science</w:t>
            </w:r>
          </w:p>
          <w:p w14:paraId="5E777EC4" w14:textId="77777777" w:rsidR="001633C7" w:rsidRPr="00281A64" w:rsidRDefault="001633C7" w:rsidP="00B5543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Medical Sciences</w:t>
            </w:r>
          </w:p>
        </w:tc>
      </w:tr>
      <w:tr w:rsidR="001633C7" w:rsidRPr="00281A64" w14:paraId="35076DF6" w14:textId="77777777" w:rsidTr="1BD1B230">
        <w:trPr>
          <w:trHeight w:val="454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2F56" w14:textId="77777777" w:rsidR="001633C7" w:rsidRPr="00281A64" w:rsidRDefault="001633C7" w:rsidP="00AA6CB9">
            <w:pPr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Highest Qualification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ED559" w14:textId="77777777" w:rsidR="001633C7" w:rsidRPr="00281A64" w:rsidRDefault="001633C7" w:rsidP="00281A64">
            <w:pPr>
              <w:tabs>
                <w:tab w:val="left" w:pos="5500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81A64">
              <w:rPr>
                <w:rFonts w:ascii="Arial" w:hAnsi="Arial" w:cs="Arial"/>
                <w:sz w:val="20"/>
                <w:szCs w:val="20"/>
              </w:rPr>
              <w:t>Bachelors</w:t>
            </w:r>
            <w:proofErr w:type="spellEnd"/>
            <w:proofErr w:type="gramEnd"/>
            <w:r w:rsidRPr="00281A64">
              <w:rPr>
                <w:rFonts w:ascii="Arial" w:hAnsi="Arial" w:cs="Arial"/>
                <w:sz w:val="20"/>
                <w:szCs w:val="20"/>
              </w:rPr>
              <w:t xml:space="preserve"> degree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CD808A" w14:textId="77777777" w:rsidR="001633C7" w:rsidRPr="00281A64" w:rsidRDefault="001633C7" w:rsidP="00281A64">
            <w:pPr>
              <w:tabs>
                <w:tab w:val="left" w:pos="5500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81A64">
              <w:rPr>
                <w:rFonts w:ascii="Arial" w:hAnsi="Arial" w:cs="Arial"/>
                <w:sz w:val="20"/>
                <w:szCs w:val="20"/>
              </w:rPr>
              <w:t>Masters</w:t>
            </w:r>
            <w:proofErr w:type="spellEnd"/>
            <w:proofErr w:type="gramEnd"/>
            <w:r w:rsidRPr="00281A64">
              <w:rPr>
                <w:rFonts w:ascii="Arial" w:hAnsi="Arial" w:cs="Arial"/>
                <w:sz w:val="20"/>
                <w:szCs w:val="20"/>
              </w:rPr>
              <w:t xml:space="preserve"> degree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069380" w14:textId="77777777" w:rsidR="001633C7" w:rsidRPr="00281A64" w:rsidRDefault="001633C7" w:rsidP="00281A64">
            <w:pPr>
              <w:tabs>
                <w:tab w:val="left" w:pos="5500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Doctoral degree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470233" w14:textId="77777777" w:rsidR="001633C7" w:rsidRPr="00281A64" w:rsidRDefault="001633C7" w:rsidP="00281A64">
            <w:pPr>
              <w:tabs>
                <w:tab w:val="left" w:pos="5500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281A64">
              <w:rPr>
                <w:rFonts w:ascii="Arial" w:hAnsi="Arial" w:cs="Arial"/>
                <w:sz w:val="20"/>
                <w:szCs w:val="20"/>
              </w:rPr>
              <w:t>None of these</w:t>
            </w:r>
            <w:r w:rsidRPr="00281A64">
              <w:rPr>
                <w:rFonts w:ascii="Arial" w:hAnsi="Arial" w:cs="Arial"/>
                <w:sz w:val="20"/>
                <w:szCs w:val="20"/>
              </w:rPr>
              <w:tab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4ED9" w:rsidRPr="00281A64" w14:paraId="609771AB" w14:textId="77777777" w:rsidTr="1BD1B230">
        <w:trPr>
          <w:trHeight w:val="454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033A4B0D" w14:textId="654157C2" w:rsidR="00034ED9" w:rsidRPr="00281A64" w:rsidRDefault="00034ED9" w:rsidP="00AE34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DA5DEA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93826">
              <w:rPr>
                <w:rFonts w:ascii="Arial" w:hAnsi="Arial" w:cs="Arial"/>
                <w:b/>
                <w:sz w:val="20"/>
                <w:szCs w:val="20"/>
              </w:rPr>
              <w:t xml:space="preserve"> – Prior data science knowledge and interests</w:t>
            </w:r>
          </w:p>
        </w:tc>
      </w:tr>
      <w:tr w:rsidR="00034ED9" w:rsidRPr="00281A64" w14:paraId="7C1317FC" w14:textId="77777777" w:rsidTr="1BD1B230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7E3D77" w14:textId="41BA2EE9" w:rsidR="00034ED9" w:rsidRPr="00281A64" w:rsidRDefault="00034ED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Please could you let us know your current level of knowledge relating to the subject</w:t>
            </w:r>
            <w:r w:rsidR="00B60D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(s)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of th</w:t>
            </w:r>
            <w:r w:rsidR="00B60D8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 courses selected in Section A</w:t>
            </w:r>
          </w:p>
        </w:tc>
      </w:tr>
      <w:tr w:rsidR="00034ED9" w:rsidRPr="00281A64" w14:paraId="34CE0A41" w14:textId="77777777" w:rsidTr="1BD1B230">
        <w:trPr>
          <w:trHeight w:val="11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EBF3C5" w14:textId="77777777" w:rsidR="00034ED9" w:rsidRDefault="00034ED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6D98A12B" w14:textId="77777777" w:rsidR="00034ED9" w:rsidRDefault="00034ED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2946DB82" w14:textId="77777777" w:rsidR="00034ED9" w:rsidRDefault="00034ED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5997CC1D" w14:textId="77777777" w:rsidR="00034ED9" w:rsidRPr="00281A64" w:rsidRDefault="00034ED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034ED9" w:rsidRPr="00281A64" w14:paraId="05454FC3" w14:textId="77777777" w:rsidTr="1BD1B230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60FACF" w14:textId="6C3EAE60" w:rsidR="00034ED9" w:rsidRDefault="00034ED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Please </w:t>
            </w:r>
            <w:r w:rsidR="00421C2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indicate below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if there are any other courses you would like to see the CDRC offering</w:t>
            </w:r>
          </w:p>
        </w:tc>
      </w:tr>
      <w:tr w:rsidR="00034ED9" w:rsidRPr="00281A64" w14:paraId="110FFD37" w14:textId="77777777" w:rsidTr="1BD1B230">
        <w:trPr>
          <w:trHeight w:val="11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699379" w14:textId="77777777" w:rsidR="00034ED9" w:rsidRDefault="00034ED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2B3FF9" w:rsidRPr="00281A64" w14:paraId="2F7E0B54" w14:textId="77777777" w:rsidTr="1BD1B230">
        <w:trPr>
          <w:trHeight w:val="6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08BE6D" w14:textId="344EF562" w:rsidR="002B3FF9" w:rsidRPr="002B3FF9" w:rsidRDefault="002B3FF9" w:rsidP="00AE34C8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B3FF9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Section G</w:t>
            </w:r>
            <w:r w:rsidR="00093826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- Motivation</w:t>
            </w:r>
          </w:p>
        </w:tc>
      </w:tr>
      <w:tr w:rsidR="002B3FF9" w:rsidRPr="00281A64" w14:paraId="6B2BB4D5" w14:textId="77777777" w:rsidTr="1BD1B230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5BBB42" w14:textId="168A1564" w:rsidR="002B3FF9" w:rsidRDefault="002B3FF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Please tell us (in 150-200 words) how you intend to use your experience </w:t>
            </w:r>
            <w:r w:rsidR="00421C2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on the courses you’ve named in Section A to utilise consumer data for the public good.</w:t>
            </w:r>
          </w:p>
        </w:tc>
      </w:tr>
      <w:tr w:rsidR="002B3FF9" w:rsidRPr="00281A64" w14:paraId="2A364940" w14:textId="77777777" w:rsidTr="1BD1B230">
        <w:trPr>
          <w:trHeight w:val="11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C81EDA" w14:textId="77777777" w:rsidR="002B3FF9" w:rsidRDefault="002B3FF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642C782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6B6AB28E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739B6F44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3B7124C0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37F78600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7F00E409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AA3E2F4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408D2DFB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72D9CD7C" w14:textId="4A634B1C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5E454A56" w14:textId="365E0A26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DB5E7CB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5612CC59" w14:textId="28ACF168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2B3FF9" w:rsidRPr="00281A64" w14:paraId="6C62E0B3" w14:textId="77777777" w:rsidTr="1BD1B230">
        <w:trPr>
          <w:trHeight w:val="6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CB5AF" w14:textId="27C827B9" w:rsidR="002B3FF9" w:rsidRPr="002B3FF9" w:rsidRDefault="002B3FF9" w:rsidP="00AE34C8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Section </w:t>
            </w:r>
            <w:r w:rsidR="007C3BCA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H</w:t>
            </w:r>
            <w:r w:rsidR="00093826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– Communications agreement</w:t>
            </w:r>
          </w:p>
        </w:tc>
      </w:tr>
      <w:tr w:rsidR="002B3FF9" w:rsidRPr="00281A64" w14:paraId="3C84993C" w14:textId="77777777" w:rsidTr="1BD1B230">
        <w:trPr>
          <w:trHeight w:val="7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ADF45E" w14:textId="3C1F6EEC" w:rsidR="002B3FF9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In the event your application is 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successful</w:t>
            </w:r>
            <w:proofErr w:type="gramEnd"/>
            <w:r w:rsidR="0051480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and you attend your chosen courses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, we would like to </w:t>
            </w:r>
            <w:r w:rsidR="00E026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promote a </w:t>
            </w:r>
            <w:r w:rsidR="0051480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case study of your experience via a blog post on the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CDRC website (cdrc.ac.uk). Please indicate by signing here that you would be willing to agree to </w:t>
            </w:r>
            <w:r w:rsidR="00D856C1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be profiled</w:t>
            </w:r>
            <w:r w:rsidR="00032526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in this way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:</w:t>
            </w:r>
          </w:p>
        </w:tc>
      </w:tr>
      <w:tr w:rsidR="00421C25" w:rsidRPr="00281A64" w14:paraId="7E8EF71B" w14:textId="77777777" w:rsidTr="1BD1B230">
        <w:trPr>
          <w:trHeight w:val="707"/>
        </w:trPr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6B1FD3" w14:textId="77777777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Signature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7C074" w14:textId="392CA963" w:rsidR="00421C25" w:rsidRDefault="00421C25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C3BCA" w:rsidRPr="00281A64" w14:paraId="08EF31D3" w14:textId="77777777" w:rsidTr="1BD1B230">
        <w:trPr>
          <w:trHeight w:val="7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1E9D7" w14:textId="17604D78" w:rsidR="007C3BCA" w:rsidRPr="007C3BCA" w:rsidRDefault="007C3BCA" w:rsidP="00AE34C8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Section I – Equ</w:t>
            </w:r>
            <w:r w:rsidR="2FD7777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ty,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Diversity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and Inclusion </w:t>
            </w:r>
          </w:p>
          <w:p w14:paraId="3E7AD2A1" w14:textId="77777777" w:rsidR="007C3BCA" w:rsidRDefault="007C3BCA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7C3BCA" w:rsidRPr="00281A64" w14:paraId="20F95497" w14:textId="77777777" w:rsidTr="1BD1B230">
        <w:trPr>
          <w:trHeight w:val="7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F38C8E" w14:textId="22B85D46" w:rsidR="006B474A" w:rsidRDefault="00221C4A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The CDRC Open Data Science Bursary is </w:t>
            </w:r>
            <w:r w:rsidR="00425DC9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assessed and awarded according to “positive action” principles. </w:t>
            </w:r>
            <w:r w:rsidRPr="00221C4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Positive action provisions mean that it is not unlawful discrimination to take special measures aimed at alleviating disadvantage or under-representation experienced by those with </w:t>
            </w:r>
            <w:r w:rsidR="00425DC9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protected </w:t>
            </w:r>
            <w:r w:rsidRPr="00221C4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characteristics.</w:t>
            </w:r>
            <w:r w:rsidR="0019480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</w:t>
            </w:r>
            <w:proofErr w:type="gramStart"/>
            <w:r w:rsidR="0019480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In particular, </w:t>
            </w:r>
            <w:r w:rsidR="00A86AF9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women</w:t>
            </w:r>
            <w:proofErr w:type="gramEnd"/>
            <w:r w:rsidR="00A86AF9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and </w:t>
            </w:r>
            <w:r w:rsidR="003149B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people of black and </w:t>
            </w:r>
            <w:r w:rsidR="00251F0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ethnic-minority (BME) backgrounds have historically been under</w:t>
            </w:r>
            <w:r w:rsidR="004F0E71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-represented in data science.</w:t>
            </w:r>
          </w:p>
          <w:p w14:paraId="248B92B3" w14:textId="1987AB7B" w:rsidR="00425DC9" w:rsidRDefault="00425DC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4CA47FB" w14:textId="0EE68744" w:rsidR="00425DC9" w:rsidRDefault="00425DC9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If you identify with any of the following protected characteristics and would like to declare the</w:t>
            </w:r>
            <w:r w:rsidR="001E5D9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 at this stage, please indicate below:</w:t>
            </w:r>
          </w:p>
          <w:p w14:paraId="78BB5CB7" w14:textId="77777777" w:rsidR="007C3BCA" w:rsidRDefault="007C3BCA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445C5059" w14:textId="1F7DC3D8" w:rsidR="007C3BCA" w:rsidRPr="007C3BCA" w:rsidRDefault="00221C4A" w:rsidP="00221C4A">
            <w:pPr>
              <w:ind w:left="7403" w:hanging="7403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ge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                                                                          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8337A2" w14:textId="3CA02A21" w:rsidR="007C3BCA" w:rsidRPr="007C3BCA" w:rsidRDefault="00221C4A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isability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                                                         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14:paraId="58F9F866" w14:textId="179F5A1A" w:rsidR="007C3BCA" w:rsidRPr="007C3BCA" w:rsidRDefault="00221C4A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ender reassignment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                                             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BB43E4" w14:textId="1A9EB8C3" w:rsidR="007C3BCA" w:rsidRPr="007C3BCA" w:rsidRDefault="00221C4A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arriage and civil partnership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                       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14:paraId="13282559" w14:textId="1AC285EC" w:rsidR="007C3BCA" w:rsidRPr="007C3BCA" w:rsidRDefault="00221C4A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regnancy and maternity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                               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14:paraId="062D7E8F" w14:textId="7B243EF2" w:rsidR="007C3BCA" w:rsidRPr="007C3BCA" w:rsidRDefault="00221C4A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ace (including ethnic or national origins, colour </w:t>
            </w:r>
          </w:p>
          <w:p w14:paraId="1A5CE268" w14:textId="57BBC792" w:rsidR="007C3BCA" w:rsidRPr="007C3BCA" w:rsidRDefault="007C3BCA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and </w:t>
            </w:r>
            <w:proofErr w:type="gramStart"/>
            <w:r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nationality)</w:t>
            </w:r>
            <w:r w:rsidR="00221C4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</w:t>
            </w:r>
            <w:proofErr w:type="gramEnd"/>
            <w:r w:rsidR="00221C4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                                                     </w:t>
            </w:r>
            <w:r w:rsidR="00221C4A" w:rsidRPr="0028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4A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C4A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1C4A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667AEE" w14:textId="71180B1A" w:rsidR="007C3BCA" w:rsidRPr="007C3BCA" w:rsidRDefault="00221C4A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eligion or belief (including lack of </w:t>
            </w:r>
            <w:proofErr w:type="gramStart"/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belief)</w:t>
            </w:r>
            <w:r w:rsidRPr="00281A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8703C9" w14:textId="7F6B5F40" w:rsidR="007C3BCA" w:rsidRPr="007C3BCA" w:rsidRDefault="00221C4A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ex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                                                                 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6F5F99" w14:textId="77777777" w:rsidR="007C3BCA" w:rsidRDefault="00221C4A" w:rsidP="007C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="007C3BCA" w:rsidRPr="007C3BC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exual orientation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                                                     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15A265" w14:textId="77777777" w:rsidR="00425DC9" w:rsidRDefault="00425DC9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2153A54E" w14:textId="521B49E0" w:rsidR="00425DC9" w:rsidRDefault="00425DC9" w:rsidP="007C3BCA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Prefer not to declare any protected characteristics   </w:t>
            </w:r>
            <w:r w:rsidR="001E5D93"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D93"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5D93"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1C4A" w:rsidRPr="00281A64" w14:paraId="501DAC80" w14:textId="77777777" w:rsidTr="1BD1B230">
        <w:trPr>
          <w:trHeight w:val="7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BC1B6" w14:textId="77777777" w:rsidR="00221C4A" w:rsidRDefault="001E5D93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Do you consider yourself to come from a low-income household?</w:t>
            </w:r>
          </w:p>
          <w:p w14:paraId="2E21673D" w14:textId="0DD8CB39" w:rsidR="001E5D93" w:rsidRDefault="001E5D93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(The University of Leeds currently defines this as a household income of less th</w:t>
            </w:r>
            <w:r w:rsidR="00306380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n £25,000 per year)</w:t>
            </w:r>
          </w:p>
          <w:p w14:paraId="6B8AEA24" w14:textId="77777777" w:rsidR="001E5D93" w:rsidRDefault="001E5D93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4FAD8D97" w14:textId="2D73F9E1" w:rsidR="001E5D93" w:rsidRDefault="001E5D93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Yes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A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EB4">
              <w:rPr>
                <w:rFonts w:ascii="Arial" w:hAnsi="Arial" w:cs="Arial"/>
                <w:sz w:val="20"/>
                <w:szCs w:val="20"/>
              </w:rPr>
            </w:r>
            <w:r w:rsidR="00016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A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380" w:rsidRPr="00281A64" w14:paraId="3EB4F9B1" w14:textId="77777777" w:rsidTr="1BD1B230">
        <w:trPr>
          <w:trHeight w:val="7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C17960" w14:textId="77777777" w:rsidR="00306380" w:rsidRDefault="00AE4D6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If you have any other </w:t>
            </w:r>
            <w:proofErr w:type="gramStart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reason</w:t>
            </w:r>
            <w:proofErr w:type="gramEnd"/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you think you should be considered</w:t>
            </w:r>
            <w:r w:rsidR="00FD4422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for the CDRC Open Data Science Bursary, please state this</w:t>
            </w:r>
            <w:r w:rsidR="001340B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26742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below:</w:t>
            </w:r>
          </w:p>
          <w:p w14:paraId="722459D6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4FF12FB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1D8EE612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A5F3162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13D2E52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1BF4F4B1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2378CFF8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62B684DD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CB1FE24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503A2CF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75D7F0FB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7F4C45F4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1E6C2803" w14:textId="77777777" w:rsidR="00267428" w:rsidRDefault="00267428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77DE1863" w14:textId="77777777" w:rsidR="004A5C57" w:rsidRDefault="004A5C5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116C0C33" w14:textId="77777777" w:rsidR="004A5C57" w:rsidRDefault="004A5C5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5CC800D2" w14:textId="77777777" w:rsidR="004A5C57" w:rsidRDefault="004A5C5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F2BCFFE" w14:textId="77777777" w:rsidR="004A5C57" w:rsidRDefault="004A5C5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3751FA99" w14:textId="77777777" w:rsidR="004A5C57" w:rsidRDefault="004A5C5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3D79853D" w14:textId="77777777" w:rsidR="004A5C57" w:rsidRDefault="004A5C5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6E18F07F" w14:textId="77777777" w:rsidR="004A5C57" w:rsidRDefault="004A5C5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2ADACFD2" w14:textId="77777777" w:rsidR="004A5C57" w:rsidRDefault="004A5C57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2C4DFED2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6E257B24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15773D22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7CFF7D12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47A76253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27DBDA80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745B1CDE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59860CC1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652417DE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BF01337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55EC4A5C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078E47F9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59C665D1" w14:textId="77777777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14:paraId="48AD62D2" w14:textId="786BC736" w:rsidR="002A15C1" w:rsidRDefault="002A15C1" w:rsidP="00AE34C8">
            <w:pP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</w:tbl>
    <w:p w14:paraId="61CDCEAD" w14:textId="77777777" w:rsidR="00D9616C" w:rsidRPr="00FD70F9" w:rsidRDefault="00D9616C" w:rsidP="000E2A58">
      <w:pPr>
        <w:rPr>
          <w:rFonts w:ascii="Arial" w:hAnsi="Arial" w:cs="Arial"/>
          <w:sz w:val="20"/>
          <w:szCs w:val="20"/>
        </w:rPr>
      </w:pPr>
    </w:p>
    <w:sectPr w:rsidR="00D9616C" w:rsidRPr="00FD70F9" w:rsidSect="001633C7">
      <w:type w:val="continuous"/>
      <w:pgSz w:w="11906" w:h="16838" w:code="9"/>
      <w:pgMar w:top="567" w:right="851" w:bottom="454" w:left="85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0FA5" w14:textId="77777777" w:rsidR="00487303" w:rsidRDefault="00487303">
      <w:r>
        <w:separator/>
      </w:r>
    </w:p>
  </w:endnote>
  <w:endnote w:type="continuationSeparator" w:id="0">
    <w:p w14:paraId="373101B2" w14:textId="77777777" w:rsidR="00487303" w:rsidRDefault="00487303">
      <w:r>
        <w:continuationSeparator/>
      </w:r>
    </w:p>
  </w:endnote>
  <w:endnote w:type="continuationNotice" w:id="1">
    <w:p w14:paraId="19B050DD" w14:textId="77777777" w:rsidR="007333E6" w:rsidRDefault="00733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D3AD1" w:rsidRDefault="004D3AD1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3CB0F" w14:textId="77777777" w:rsidR="004D3AD1" w:rsidRDefault="004D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29834F92" w:rsidR="004D3AD1" w:rsidRPr="00990C6C" w:rsidRDefault="004D3AD1" w:rsidP="0069662D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90C6C">
      <w:rPr>
        <w:rStyle w:val="PageNumber"/>
        <w:sz w:val="18"/>
        <w:szCs w:val="18"/>
      </w:rPr>
      <w:fldChar w:fldCharType="begin"/>
    </w:r>
    <w:r w:rsidRPr="00990C6C">
      <w:rPr>
        <w:rStyle w:val="PageNumber"/>
        <w:sz w:val="18"/>
        <w:szCs w:val="18"/>
      </w:rPr>
      <w:instrText xml:space="preserve">PAGE  </w:instrText>
    </w:r>
    <w:r w:rsidRPr="00990C6C">
      <w:rPr>
        <w:rStyle w:val="PageNumber"/>
        <w:sz w:val="18"/>
        <w:szCs w:val="18"/>
      </w:rPr>
      <w:fldChar w:fldCharType="separate"/>
    </w:r>
    <w:r w:rsidR="00005D68">
      <w:rPr>
        <w:rStyle w:val="PageNumber"/>
        <w:noProof/>
        <w:sz w:val="18"/>
        <w:szCs w:val="18"/>
      </w:rPr>
      <w:t>2</w:t>
    </w:r>
    <w:r w:rsidRPr="00990C6C">
      <w:rPr>
        <w:rStyle w:val="PageNumber"/>
        <w:sz w:val="18"/>
        <w:szCs w:val="18"/>
      </w:rPr>
      <w:fldChar w:fldCharType="end"/>
    </w:r>
  </w:p>
  <w:p w14:paraId="07547A01" w14:textId="77777777" w:rsidR="004D3AD1" w:rsidRPr="0039002E" w:rsidRDefault="004D3AD1" w:rsidP="00990C6C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C411E2F" w:rsidR="004D3AD1" w:rsidRPr="00990C6C" w:rsidRDefault="004D3AD1" w:rsidP="0069662D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90C6C">
      <w:rPr>
        <w:rStyle w:val="PageNumber"/>
        <w:sz w:val="18"/>
        <w:szCs w:val="18"/>
      </w:rPr>
      <w:fldChar w:fldCharType="begin"/>
    </w:r>
    <w:r w:rsidRPr="00990C6C">
      <w:rPr>
        <w:rStyle w:val="PageNumber"/>
        <w:sz w:val="18"/>
        <w:szCs w:val="18"/>
      </w:rPr>
      <w:instrText xml:space="preserve">PAGE  </w:instrText>
    </w:r>
    <w:r w:rsidRPr="00990C6C">
      <w:rPr>
        <w:rStyle w:val="PageNumber"/>
        <w:sz w:val="18"/>
        <w:szCs w:val="18"/>
      </w:rPr>
      <w:fldChar w:fldCharType="separate"/>
    </w:r>
    <w:r w:rsidR="00005D68">
      <w:rPr>
        <w:rStyle w:val="PageNumber"/>
        <w:noProof/>
        <w:sz w:val="18"/>
        <w:szCs w:val="18"/>
      </w:rPr>
      <w:t>1</w:t>
    </w:r>
    <w:r w:rsidRPr="00990C6C">
      <w:rPr>
        <w:rStyle w:val="PageNumber"/>
        <w:sz w:val="18"/>
        <w:szCs w:val="18"/>
      </w:rPr>
      <w:fldChar w:fldCharType="end"/>
    </w:r>
  </w:p>
  <w:p w14:paraId="52E56223" w14:textId="77777777" w:rsidR="004D3AD1" w:rsidRDefault="004D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25CB" w14:textId="77777777" w:rsidR="00487303" w:rsidRDefault="00487303">
      <w:r>
        <w:separator/>
      </w:r>
    </w:p>
  </w:footnote>
  <w:footnote w:type="continuationSeparator" w:id="0">
    <w:p w14:paraId="7686E478" w14:textId="77777777" w:rsidR="00487303" w:rsidRDefault="00487303">
      <w:r>
        <w:continuationSeparator/>
      </w:r>
    </w:p>
  </w:footnote>
  <w:footnote w:type="continuationNotice" w:id="1">
    <w:p w14:paraId="526CC587" w14:textId="77777777" w:rsidR="007333E6" w:rsidRDefault="00733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A481" w14:textId="77777777" w:rsidR="007766A6" w:rsidRDefault="00776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C4BC" w14:textId="77777777" w:rsidR="007766A6" w:rsidRDefault="00776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F7DC" w14:textId="07C13E84" w:rsidR="007766A6" w:rsidRDefault="00776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2C8"/>
    <w:multiLevelType w:val="hybridMultilevel"/>
    <w:tmpl w:val="928ED170"/>
    <w:lvl w:ilvl="0" w:tplc="67602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00B61"/>
    <w:multiLevelType w:val="hybridMultilevel"/>
    <w:tmpl w:val="94FAE8EC"/>
    <w:lvl w:ilvl="0" w:tplc="AB345B3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8B4"/>
    <w:multiLevelType w:val="hybridMultilevel"/>
    <w:tmpl w:val="24509064"/>
    <w:lvl w:ilvl="0" w:tplc="96769D3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E9D08E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EE2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3C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EC7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F6C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606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28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86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D89"/>
    <w:multiLevelType w:val="hybridMultilevel"/>
    <w:tmpl w:val="D5ACE780"/>
    <w:lvl w:ilvl="0" w:tplc="1DBAEF9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7F8"/>
    <w:multiLevelType w:val="hybridMultilevel"/>
    <w:tmpl w:val="94504DD6"/>
    <w:lvl w:ilvl="0" w:tplc="A9BCFEC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87F"/>
    <w:multiLevelType w:val="hybridMultilevel"/>
    <w:tmpl w:val="94FAE8EC"/>
    <w:lvl w:ilvl="0" w:tplc="F87E87F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7C6EF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FCF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2B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E8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786A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C2B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0EC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21A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028B"/>
    <w:multiLevelType w:val="hybridMultilevel"/>
    <w:tmpl w:val="3B0CB03C"/>
    <w:lvl w:ilvl="0" w:tplc="438E0A9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C0D681B0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hAnsi="Arial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86867"/>
    <w:multiLevelType w:val="hybridMultilevel"/>
    <w:tmpl w:val="D5ACE780"/>
    <w:lvl w:ilvl="0" w:tplc="99A2595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4DA2B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A0A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86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2BE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DA5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4F8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680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28F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4E56"/>
    <w:multiLevelType w:val="hybridMultilevel"/>
    <w:tmpl w:val="94504DD6"/>
    <w:lvl w:ilvl="0" w:tplc="E35CCE3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B6322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B459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E9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06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8E6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88E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CC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26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0A6A"/>
    <w:multiLevelType w:val="hybridMultilevel"/>
    <w:tmpl w:val="39001C0A"/>
    <w:lvl w:ilvl="0" w:tplc="596866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D05DE"/>
    <w:multiLevelType w:val="hybridMultilevel"/>
    <w:tmpl w:val="A8C2B70A"/>
    <w:lvl w:ilvl="0" w:tplc="2160E4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A24BB8"/>
    <w:multiLevelType w:val="hybridMultilevel"/>
    <w:tmpl w:val="24509064"/>
    <w:lvl w:ilvl="0" w:tplc="B0B0C0F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0846"/>
    <w:multiLevelType w:val="hybridMultilevel"/>
    <w:tmpl w:val="57CA5F52"/>
    <w:lvl w:ilvl="0" w:tplc="2F4A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EE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60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43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8B9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C24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D21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E39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79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B5D4C"/>
    <w:multiLevelType w:val="hybridMultilevel"/>
    <w:tmpl w:val="DF18463E"/>
    <w:lvl w:ilvl="0" w:tplc="B41298E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5358506">
    <w:abstractNumId w:val="6"/>
  </w:num>
  <w:num w:numId="2" w16cid:durableId="968172988">
    <w:abstractNumId w:val="10"/>
  </w:num>
  <w:num w:numId="3" w16cid:durableId="2011638959">
    <w:abstractNumId w:val="11"/>
  </w:num>
  <w:num w:numId="4" w16cid:durableId="1733430281">
    <w:abstractNumId w:val="2"/>
  </w:num>
  <w:num w:numId="5" w16cid:durableId="253246428">
    <w:abstractNumId w:val="3"/>
  </w:num>
  <w:num w:numId="6" w16cid:durableId="1077022689">
    <w:abstractNumId w:val="7"/>
  </w:num>
  <w:num w:numId="7" w16cid:durableId="476142072">
    <w:abstractNumId w:val="1"/>
  </w:num>
  <w:num w:numId="8" w16cid:durableId="2016616255">
    <w:abstractNumId w:val="0"/>
  </w:num>
  <w:num w:numId="9" w16cid:durableId="293172384">
    <w:abstractNumId w:val="9"/>
  </w:num>
  <w:num w:numId="10" w16cid:durableId="1457022530">
    <w:abstractNumId w:val="12"/>
  </w:num>
  <w:num w:numId="11" w16cid:durableId="1990940710">
    <w:abstractNumId w:val="5"/>
  </w:num>
  <w:num w:numId="12" w16cid:durableId="1405570362">
    <w:abstractNumId w:val="4"/>
  </w:num>
  <w:num w:numId="13" w16cid:durableId="1509640670">
    <w:abstractNumId w:val="8"/>
  </w:num>
  <w:num w:numId="14" w16cid:durableId="865219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A1"/>
    <w:rsid w:val="00005D68"/>
    <w:rsid w:val="000125BC"/>
    <w:rsid w:val="00016EB4"/>
    <w:rsid w:val="00026289"/>
    <w:rsid w:val="00032526"/>
    <w:rsid w:val="00034ED9"/>
    <w:rsid w:val="00047F01"/>
    <w:rsid w:val="0005695D"/>
    <w:rsid w:val="000840FB"/>
    <w:rsid w:val="00086948"/>
    <w:rsid w:val="00093826"/>
    <w:rsid w:val="00096EA6"/>
    <w:rsid w:val="000A0652"/>
    <w:rsid w:val="000A248F"/>
    <w:rsid w:val="000C2939"/>
    <w:rsid w:val="000C2F76"/>
    <w:rsid w:val="000C3A14"/>
    <w:rsid w:val="000C6F0E"/>
    <w:rsid w:val="000D1481"/>
    <w:rsid w:val="000D2A7F"/>
    <w:rsid w:val="000D2D1C"/>
    <w:rsid w:val="000D5552"/>
    <w:rsid w:val="000E2A58"/>
    <w:rsid w:val="000E3912"/>
    <w:rsid w:val="000E400C"/>
    <w:rsid w:val="000F440F"/>
    <w:rsid w:val="0010552E"/>
    <w:rsid w:val="001103E7"/>
    <w:rsid w:val="00123159"/>
    <w:rsid w:val="00124797"/>
    <w:rsid w:val="0013255C"/>
    <w:rsid w:val="0013405B"/>
    <w:rsid w:val="001340BE"/>
    <w:rsid w:val="00146B89"/>
    <w:rsid w:val="00153B99"/>
    <w:rsid w:val="001633C7"/>
    <w:rsid w:val="00165DD8"/>
    <w:rsid w:val="0017275C"/>
    <w:rsid w:val="00182332"/>
    <w:rsid w:val="00194804"/>
    <w:rsid w:val="001976AD"/>
    <w:rsid w:val="001A245A"/>
    <w:rsid w:val="001B6B77"/>
    <w:rsid w:val="001C0D4D"/>
    <w:rsid w:val="001C26D0"/>
    <w:rsid w:val="001C6E6B"/>
    <w:rsid w:val="001C78C4"/>
    <w:rsid w:val="001E5D93"/>
    <w:rsid w:val="001E6E3E"/>
    <w:rsid w:val="00221C4A"/>
    <w:rsid w:val="00244569"/>
    <w:rsid w:val="00250111"/>
    <w:rsid w:val="00251F08"/>
    <w:rsid w:val="002542F8"/>
    <w:rsid w:val="00266526"/>
    <w:rsid w:val="002667C1"/>
    <w:rsid w:val="00267428"/>
    <w:rsid w:val="00276D57"/>
    <w:rsid w:val="00281A64"/>
    <w:rsid w:val="00295D19"/>
    <w:rsid w:val="002A15C1"/>
    <w:rsid w:val="002A4745"/>
    <w:rsid w:val="002B3FF9"/>
    <w:rsid w:val="002B4427"/>
    <w:rsid w:val="002B5EEA"/>
    <w:rsid w:val="002B76C6"/>
    <w:rsid w:val="002D236D"/>
    <w:rsid w:val="002D2BA2"/>
    <w:rsid w:val="002D2C6D"/>
    <w:rsid w:val="002D453E"/>
    <w:rsid w:val="0030048B"/>
    <w:rsid w:val="00306380"/>
    <w:rsid w:val="0030785B"/>
    <w:rsid w:val="00313D5C"/>
    <w:rsid w:val="003149B8"/>
    <w:rsid w:val="00326ED7"/>
    <w:rsid w:val="00341665"/>
    <w:rsid w:val="00350D9B"/>
    <w:rsid w:val="003605F6"/>
    <w:rsid w:val="00360706"/>
    <w:rsid w:val="00387863"/>
    <w:rsid w:val="0039002E"/>
    <w:rsid w:val="003A6637"/>
    <w:rsid w:val="003B5DF5"/>
    <w:rsid w:val="003D201F"/>
    <w:rsid w:val="003E04D2"/>
    <w:rsid w:val="003F0326"/>
    <w:rsid w:val="004100F1"/>
    <w:rsid w:val="00420CFA"/>
    <w:rsid w:val="00421C25"/>
    <w:rsid w:val="00425DC9"/>
    <w:rsid w:val="00430AA0"/>
    <w:rsid w:val="00437F38"/>
    <w:rsid w:val="00461777"/>
    <w:rsid w:val="00482827"/>
    <w:rsid w:val="00487303"/>
    <w:rsid w:val="00490CD8"/>
    <w:rsid w:val="004A539D"/>
    <w:rsid w:val="004A5C57"/>
    <w:rsid w:val="004B3B2E"/>
    <w:rsid w:val="004D3AD1"/>
    <w:rsid w:val="004E1369"/>
    <w:rsid w:val="004E2BD3"/>
    <w:rsid w:val="004E56D9"/>
    <w:rsid w:val="004F0E71"/>
    <w:rsid w:val="005006B5"/>
    <w:rsid w:val="00500802"/>
    <w:rsid w:val="005142D6"/>
    <w:rsid w:val="0051480A"/>
    <w:rsid w:val="00517574"/>
    <w:rsid w:val="005207F2"/>
    <w:rsid w:val="00522C2F"/>
    <w:rsid w:val="0052544E"/>
    <w:rsid w:val="00541D74"/>
    <w:rsid w:val="00560B73"/>
    <w:rsid w:val="00566EC8"/>
    <w:rsid w:val="00571029"/>
    <w:rsid w:val="0057672C"/>
    <w:rsid w:val="00577326"/>
    <w:rsid w:val="005773E0"/>
    <w:rsid w:val="0058761C"/>
    <w:rsid w:val="005A68AE"/>
    <w:rsid w:val="005A7853"/>
    <w:rsid w:val="005C7704"/>
    <w:rsid w:val="005D3BE2"/>
    <w:rsid w:val="005F3DA1"/>
    <w:rsid w:val="00607717"/>
    <w:rsid w:val="00610137"/>
    <w:rsid w:val="00610A6E"/>
    <w:rsid w:val="00620DB5"/>
    <w:rsid w:val="00626C3D"/>
    <w:rsid w:val="0062798E"/>
    <w:rsid w:val="00632F31"/>
    <w:rsid w:val="006452FC"/>
    <w:rsid w:val="00650844"/>
    <w:rsid w:val="006525C5"/>
    <w:rsid w:val="0066107A"/>
    <w:rsid w:val="0066188B"/>
    <w:rsid w:val="00682BF5"/>
    <w:rsid w:val="0069662D"/>
    <w:rsid w:val="006A0CAE"/>
    <w:rsid w:val="006A462B"/>
    <w:rsid w:val="006B474A"/>
    <w:rsid w:val="006B6A01"/>
    <w:rsid w:val="006C35CA"/>
    <w:rsid w:val="006D3332"/>
    <w:rsid w:val="006E7752"/>
    <w:rsid w:val="006F30FF"/>
    <w:rsid w:val="006F60EE"/>
    <w:rsid w:val="00705425"/>
    <w:rsid w:val="00707397"/>
    <w:rsid w:val="007144BF"/>
    <w:rsid w:val="00725EDE"/>
    <w:rsid w:val="007333E6"/>
    <w:rsid w:val="007355FB"/>
    <w:rsid w:val="00736097"/>
    <w:rsid w:val="00736270"/>
    <w:rsid w:val="007454E0"/>
    <w:rsid w:val="00746530"/>
    <w:rsid w:val="00754578"/>
    <w:rsid w:val="0076401E"/>
    <w:rsid w:val="007766A6"/>
    <w:rsid w:val="007C03D3"/>
    <w:rsid w:val="007C055F"/>
    <w:rsid w:val="007C3BCA"/>
    <w:rsid w:val="007C7FA7"/>
    <w:rsid w:val="007D53CE"/>
    <w:rsid w:val="007F362F"/>
    <w:rsid w:val="008013F9"/>
    <w:rsid w:val="00803F60"/>
    <w:rsid w:val="00805C83"/>
    <w:rsid w:val="0080742F"/>
    <w:rsid w:val="008324F4"/>
    <w:rsid w:val="0085773A"/>
    <w:rsid w:val="00863F49"/>
    <w:rsid w:val="00871C9F"/>
    <w:rsid w:val="00877EF8"/>
    <w:rsid w:val="008807AE"/>
    <w:rsid w:val="008A7635"/>
    <w:rsid w:val="008B4397"/>
    <w:rsid w:val="008B7223"/>
    <w:rsid w:val="008C2318"/>
    <w:rsid w:val="008C2487"/>
    <w:rsid w:val="008E1F3F"/>
    <w:rsid w:val="008E220C"/>
    <w:rsid w:val="008E2582"/>
    <w:rsid w:val="008E331E"/>
    <w:rsid w:val="008E59F5"/>
    <w:rsid w:val="008F1620"/>
    <w:rsid w:val="00901921"/>
    <w:rsid w:val="009036BD"/>
    <w:rsid w:val="009175F7"/>
    <w:rsid w:val="0092204A"/>
    <w:rsid w:val="0093720A"/>
    <w:rsid w:val="009415B3"/>
    <w:rsid w:val="009435B8"/>
    <w:rsid w:val="00946C4C"/>
    <w:rsid w:val="00990C6C"/>
    <w:rsid w:val="009954FB"/>
    <w:rsid w:val="009A58AB"/>
    <w:rsid w:val="009D5475"/>
    <w:rsid w:val="009D6EDF"/>
    <w:rsid w:val="009E1037"/>
    <w:rsid w:val="009E41DF"/>
    <w:rsid w:val="009E46C7"/>
    <w:rsid w:val="00A00A8B"/>
    <w:rsid w:val="00A01155"/>
    <w:rsid w:val="00A104F0"/>
    <w:rsid w:val="00A4119E"/>
    <w:rsid w:val="00A44AEE"/>
    <w:rsid w:val="00A50BD8"/>
    <w:rsid w:val="00A512CE"/>
    <w:rsid w:val="00A86AF9"/>
    <w:rsid w:val="00AA6CB9"/>
    <w:rsid w:val="00AB0811"/>
    <w:rsid w:val="00AC7B2B"/>
    <w:rsid w:val="00AE34C8"/>
    <w:rsid w:val="00AE4D67"/>
    <w:rsid w:val="00AE7C5D"/>
    <w:rsid w:val="00AF2988"/>
    <w:rsid w:val="00AF56EB"/>
    <w:rsid w:val="00B0061B"/>
    <w:rsid w:val="00B04F8D"/>
    <w:rsid w:val="00B134CE"/>
    <w:rsid w:val="00B15F19"/>
    <w:rsid w:val="00B46E0F"/>
    <w:rsid w:val="00B5221D"/>
    <w:rsid w:val="00B55439"/>
    <w:rsid w:val="00B60D8B"/>
    <w:rsid w:val="00B60DD0"/>
    <w:rsid w:val="00B659C3"/>
    <w:rsid w:val="00B9206E"/>
    <w:rsid w:val="00BC5DE5"/>
    <w:rsid w:val="00BC6CCA"/>
    <w:rsid w:val="00BD0B7B"/>
    <w:rsid w:val="00BE028F"/>
    <w:rsid w:val="00BF3BA6"/>
    <w:rsid w:val="00BF71D9"/>
    <w:rsid w:val="00C01BFC"/>
    <w:rsid w:val="00C144B2"/>
    <w:rsid w:val="00C176EE"/>
    <w:rsid w:val="00C20647"/>
    <w:rsid w:val="00C25A9E"/>
    <w:rsid w:val="00C62783"/>
    <w:rsid w:val="00C67A1B"/>
    <w:rsid w:val="00C93CBA"/>
    <w:rsid w:val="00C95455"/>
    <w:rsid w:val="00C9694A"/>
    <w:rsid w:val="00CC58B3"/>
    <w:rsid w:val="00CD0D89"/>
    <w:rsid w:val="00CD6346"/>
    <w:rsid w:val="00CD66ED"/>
    <w:rsid w:val="00CE2D8C"/>
    <w:rsid w:val="00CF5FE2"/>
    <w:rsid w:val="00D0051F"/>
    <w:rsid w:val="00D228FC"/>
    <w:rsid w:val="00D31EA9"/>
    <w:rsid w:val="00D419CA"/>
    <w:rsid w:val="00D54B2E"/>
    <w:rsid w:val="00D55198"/>
    <w:rsid w:val="00D63ABE"/>
    <w:rsid w:val="00D856C1"/>
    <w:rsid w:val="00D914A3"/>
    <w:rsid w:val="00D94317"/>
    <w:rsid w:val="00D9616C"/>
    <w:rsid w:val="00DA08DD"/>
    <w:rsid w:val="00DA44C0"/>
    <w:rsid w:val="00DA5DEA"/>
    <w:rsid w:val="00DD24B3"/>
    <w:rsid w:val="00DD73C3"/>
    <w:rsid w:val="00E0260E"/>
    <w:rsid w:val="00E03D14"/>
    <w:rsid w:val="00E15C36"/>
    <w:rsid w:val="00E21115"/>
    <w:rsid w:val="00E35804"/>
    <w:rsid w:val="00E35A8F"/>
    <w:rsid w:val="00E653BA"/>
    <w:rsid w:val="00E6678B"/>
    <w:rsid w:val="00E7262B"/>
    <w:rsid w:val="00E75396"/>
    <w:rsid w:val="00E775B0"/>
    <w:rsid w:val="00EA062E"/>
    <w:rsid w:val="00EA0D4E"/>
    <w:rsid w:val="00EB7E97"/>
    <w:rsid w:val="00EC2808"/>
    <w:rsid w:val="00EC7190"/>
    <w:rsid w:val="00EE0DF6"/>
    <w:rsid w:val="00EE0FA7"/>
    <w:rsid w:val="00EF436D"/>
    <w:rsid w:val="00EF648E"/>
    <w:rsid w:val="00EF7C90"/>
    <w:rsid w:val="00F00EEE"/>
    <w:rsid w:val="00F160CA"/>
    <w:rsid w:val="00F20612"/>
    <w:rsid w:val="00F2480F"/>
    <w:rsid w:val="00F31DF3"/>
    <w:rsid w:val="00F45669"/>
    <w:rsid w:val="00F6241C"/>
    <w:rsid w:val="00F642E4"/>
    <w:rsid w:val="00F6684C"/>
    <w:rsid w:val="00F739A6"/>
    <w:rsid w:val="00F95040"/>
    <w:rsid w:val="00FA265A"/>
    <w:rsid w:val="00FD4422"/>
    <w:rsid w:val="00FD70F9"/>
    <w:rsid w:val="00FE188D"/>
    <w:rsid w:val="00FF22A1"/>
    <w:rsid w:val="1BD1B230"/>
    <w:rsid w:val="2FB1138F"/>
    <w:rsid w:val="2FD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31198"/>
  <w15:chartTrackingRefBased/>
  <w15:docId w15:val="{75C6BB35-1252-4609-8C8B-1DA5B4D7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BA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2B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2BF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E2BD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01BFC"/>
    <w:rPr>
      <w:rFonts w:ascii="Tahoma" w:hAnsi="Tahoma" w:cs="Tahoma"/>
      <w:sz w:val="16"/>
      <w:szCs w:val="16"/>
    </w:rPr>
  </w:style>
  <w:style w:type="character" w:styleId="Hyperlink">
    <w:name w:val="Hyperlink"/>
    <w:rsid w:val="006A462B"/>
    <w:rPr>
      <w:color w:val="0000FF"/>
      <w:u w:val="single"/>
    </w:rPr>
  </w:style>
  <w:style w:type="character" w:styleId="PageNumber">
    <w:name w:val="page number"/>
    <w:basedOn w:val="DefaultParagraphFont"/>
    <w:rsid w:val="00990C6C"/>
  </w:style>
  <w:style w:type="character" w:styleId="FollowedHyperlink">
    <w:name w:val="FollowedHyperlink"/>
    <w:rsid w:val="0066107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nfo@cdrc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larke\Application%20Data\Microsoft\Templates\NCRM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678c4a-c1e5-40ba-ad3e-81a45d9d2646">
      <UserInfo>
        <DisplayName/>
        <AccountId xsi:nil="true"/>
        <AccountType/>
      </UserInfo>
    </SharedWithUsers>
    <lcf76f155ced4ddcb4097134ff3c332f xmlns="27aba02d-ffb0-4a92-97a1-e91486dbe6c1">
      <Terms xmlns="http://schemas.microsoft.com/office/infopath/2007/PartnerControls"/>
    </lcf76f155ced4ddcb4097134ff3c332f>
    <TaxCatchAll xmlns="a5678c4a-c1e5-40ba-ad3e-81a45d9d26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E1F0A39E0254191190E42C572C21F" ma:contentTypeVersion="15" ma:contentTypeDescription="Create a new document." ma:contentTypeScope="" ma:versionID="082aa0fcbcd0decbd2f75118cb6e1d74">
  <xsd:schema xmlns:xsd="http://www.w3.org/2001/XMLSchema" xmlns:xs="http://www.w3.org/2001/XMLSchema" xmlns:p="http://schemas.microsoft.com/office/2006/metadata/properties" xmlns:ns2="27aba02d-ffb0-4a92-97a1-e91486dbe6c1" xmlns:ns3="a5678c4a-c1e5-40ba-ad3e-81a45d9d2646" targetNamespace="http://schemas.microsoft.com/office/2006/metadata/properties" ma:root="true" ma:fieldsID="746c193218ae3c3aa766bc8e8aa3acd9" ns2:_="" ns3:_="">
    <xsd:import namespace="27aba02d-ffb0-4a92-97a1-e91486dbe6c1"/>
    <xsd:import namespace="a5678c4a-c1e5-40ba-ad3e-81a45d9d2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ba02d-ffb0-4a92-97a1-e91486dbe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78c4a-c1e5-40ba-ad3e-81a45d9d2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3ff7b7-615b-40d8-b041-010625f18842}" ma:internalName="TaxCatchAll" ma:showField="CatchAllData" ma:web="a5678c4a-c1e5-40ba-ad3e-81a45d9d2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3F3690-2AF6-484A-9C2B-93CC1EEC9CA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a5678c4a-c1e5-40ba-ad3e-81a45d9d2646"/>
    <ds:schemaRef ds:uri="27aba02d-ffb0-4a92-97a1-e91486dbe6c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AAB4B7-CC8E-4286-B907-397D66F7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ba02d-ffb0-4a92-97a1-e91486dbe6c1"/>
    <ds:schemaRef ds:uri="a5678c4a-c1e5-40ba-ad3e-81a45d9d2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9FF70-DFC8-4CB2-9BF2-85E8F7466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D2401-BD20-4516-B5D1-90CCC062D2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NCRM Document</Template>
  <TotalTime>36</TotalTime>
  <Pages>3</Pages>
  <Words>692</Words>
  <Characters>5652</Characters>
  <Application>Microsoft Office Word</Application>
  <DocSecurity>0</DocSecurity>
  <Lines>47</Lines>
  <Paragraphs>12</Paragraphs>
  <ScaleCrop>false</ScaleCrop>
  <Company>Institute of Education</Company>
  <LinksUpToDate>false</LinksUpToDate>
  <CharactersWithSpaces>6332</CharactersWithSpaces>
  <SharedDoc>false</SharedDoc>
  <HLinks>
    <vt:vector size="12" baseType="variant">
      <vt:variant>
        <vt:i4>7929900</vt:i4>
      </vt:variant>
      <vt:variant>
        <vt:i4>120</vt:i4>
      </vt:variant>
      <vt:variant>
        <vt:i4>0</vt:i4>
      </vt:variant>
      <vt:variant>
        <vt:i4>5</vt:i4>
      </vt:variant>
      <vt:variant>
        <vt:lpwstr>https://data.cdrc.ac.uk/dataset/index-multiple-deprivation-imd</vt:lpwstr>
      </vt:variant>
      <vt:variant>
        <vt:lpwstr/>
      </vt:variant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mailto:info@cdrc.ac.uk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rclarke</dc:creator>
  <cp:keywords/>
  <cp:lastModifiedBy>Oliver Mansell</cp:lastModifiedBy>
  <cp:revision>37</cp:revision>
  <cp:lastPrinted>2005-09-01T03:32:00Z</cp:lastPrinted>
  <dcterms:created xsi:type="dcterms:W3CDTF">2022-08-18T19:29:00Z</dcterms:created>
  <dcterms:modified xsi:type="dcterms:W3CDTF">2022-10-12T09:22:00Z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Kylie Norman</vt:lpwstr>
  </property>
  <property fmtid="{D5CDD505-2E9C-101B-9397-08002B2CF9AE}" pid="3" name="Order">
    <vt:r8>949600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Kylie Norman</vt:lpwstr>
  </property>
  <property fmtid="{D5CDD505-2E9C-101B-9397-08002B2CF9AE}" pid="7" name="ContentTypeId">
    <vt:lpwstr>0x0101004A4E1F0A39E0254191190E42C572C21F</vt:lpwstr>
  </property>
  <property fmtid="{D5CDD505-2E9C-101B-9397-08002B2CF9AE}" pid="8" name="MediaServiceImageTags">
    <vt:lpwstr/>
  </property>
</Properties>
</file>